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2D" w:rsidRDefault="00215E2D" w:rsidP="00215E2D">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r w:rsidRPr="00215E2D">
        <w:rPr>
          <w:rFonts w:ascii="Times New Roman" w:eastAsia="Times New Roman" w:hAnsi="Times New Roman" w:cs="Times New Roman"/>
          <w:color w:val="444444"/>
          <w:sz w:val="24"/>
          <w:szCs w:val="24"/>
          <w:lang w:eastAsia="lt-LT"/>
        </w:rPr>
        <w:fldChar w:fldCharType="begin"/>
      </w:r>
      <w:r w:rsidRPr="00215E2D">
        <w:rPr>
          <w:rFonts w:ascii="Times New Roman" w:eastAsia="Times New Roman" w:hAnsi="Times New Roman" w:cs="Times New Roman"/>
          <w:color w:val="444444"/>
          <w:sz w:val="24"/>
          <w:szCs w:val="24"/>
          <w:lang w:eastAsia="lt-LT"/>
        </w:rPr>
        <w:instrText xml:space="preserve"> HYPERLINK "http://pajuriokrastas.lt/?p=1558" \o "Permanent Link to SUSITIKIME  APTARTI AKTUALŪS KLAUSIMAI" </w:instrText>
      </w:r>
      <w:r w:rsidRPr="00215E2D">
        <w:rPr>
          <w:rFonts w:ascii="Times New Roman" w:eastAsia="Times New Roman" w:hAnsi="Times New Roman" w:cs="Times New Roman"/>
          <w:color w:val="444444"/>
          <w:sz w:val="24"/>
          <w:szCs w:val="24"/>
          <w:lang w:eastAsia="lt-LT"/>
        </w:rPr>
        <w:fldChar w:fldCharType="separate"/>
      </w:r>
      <w:r w:rsidRPr="00215E2D">
        <w:rPr>
          <w:rFonts w:ascii="Times New Roman" w:eastAsia="Times New Roman" w:hAnsi="Times New Roman" w:cs="Times New Roman"/>
          <w:color w:val="356B93"/>
          <w:sz w:val="24"/>
          <w:szCs w:val="24"/>
          <w:bdr w:val="none" w:sz="0" w:space="0" w:color="auto" w:frame="1"/>
          <w:lang w:eastAsia="lt-LT"/>
        </w:rPr>
        <w:t>SUSITIKIME APTARTI AKTUALŪS KLAUSIMAI</w:t>
      </w:r>
      <w:r w:rsidRPr="00215E2D">
        <w:rPr>
          <w:rFonts w:ascii="Times New Roman" w:eastAsia="Times New Roman" w:hAnsi="Times New Roman" w:cs="Times New Roman"/>
          <w:color w:val="444444"/>
          <w:sz w:val="24"/>
          <w:szCs w:val="24"/>
          <w:lang w:eastAsia="lt-LT"/>
        </w:rPr>
        <w:fldChar w:fldCharType="end"/>
      </w:r>
    </w:p>
    <w:p w:rsidR="00215E2D" w:rsidRPr="00215E2D" w:rsidRDefault="00215E2D" w:rsidP="00215E2D">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p>
    <w:p w:rsidR="00215E2D" w:rsidRPr="00215E2D" w:rsidRDefault="00D17BBF" w:rsidP="00215E2D">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Pr>
          <w:rFonts w:ascii="inherit" w:eastAsia="Times New Roman" w:hAnsi="inherit" w:cs="Times New Roman"/>
          <w:color w:val="000000" w:themeColor="text1"/>
          <w:lang w:eastAsia="lt-LT"/>
        </w:rPr>
        <w:t>2016 m. k</w:t>
      </w:r>
      <w:bookmarkStart w:id="0" w:name="_GoBack"/>
      <w:bookmarkEnd w:id="0"/>
      <w:r w:rsidR="00215E2D" w:rsidRPr="00215E2D">
        <w:rPr>
          <w:rFonts w:ascii="inherit" w:eastAsia="Times New Roman" w:hAnsi="inherit" w:cs="Times New Roman"/>
          <w:color w:val="000000" w:themeColor="text1"/>
          <w:lang w:eastAsia="lt-LT"/>
        </w:rPr>
        <w:t>ovo 24 dieną, J.Lankučio bibliotekos salėje vyko susitikimas su Lietuvos Respublikos žemės ūkio ministru Broniumi Markausku ir Lietuvos Respublikos Seimo nare Guoda Burokiene. Jaukaus ir nuoširdaus pokalbio metu buvo aptarti aktualūs bendruomenėms klausimai.      </w:t>
      </w:r>
    </w:p>
    <w:p w:rsidR="00215E2D" w:rsidRPr="00215E2D" w:rsidRDefault="00215E2D" w:rsidP="00215E2D">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215E2D">
        <w:rPr>
          <w:rFonts w:ascii="inherit" w:eastAsia="Times New Roman" w:hAnsi="inherit" w:cs="Times New Roman"/>
          <w:color w:val="000000" w:themeColor="text1"/>
          <w:lang w:eastAsia="lt-LT"/>
        </w:rPr>
        <w:t>Ypač visus sudomino  Seimo narės Guodos Burokienės žinia, kad bendruomenės bus skatinamos užsiimti socialinėmis paslaugomis, nes jos geriausiai žino kokie yra vietos žmonių poreikiai, vietos bendruomenės galimybės. Ketinama laipsniškai atiduoti paslaugas bendruomenėms, o savivaldybėms bus siūloma nesteigti naujų įmonių, jeigu kas nors tas paslaugas jau teikia vietoje. Bendruomenėms bus suteikiamos galimybės mokytis, konsultuotis.  Seimo narė mano, kad labai aktualu aktyvinti bendruomenes, gyventojus, kad jie patys nuspręstų kuo nori užsiimti. Ketinama didelį dėmesį skirti regionų kultūrai, kad žmonėms būtų patrauklu gyventi ne tik didžiuosiuose miestuose. Guoda Burokienė tiems, kurie ketina pradėti verslą, siūlo pasidomėti Ūkio ministerijos teikiamomis galimybėmis, nes ši ministerija daug dėmesio skiria pradedantiems verslą. Guoda Burokienė, daug metų dirbusi su bendruomenėmis, mano, kad pilietinei visuomenei šiuo metu trūksta aktyvumo.</w:t>
      </w:r>
    </w:p>
    <w:p w:rsidR="00215E2D" w:rsidRPr="00215E2D" w:rsidRDefault="00215E2D" w:rsidP="00215E2D">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215E2D">
        <w:rPr>
          <w:rFonts w:ascii="inherit" w:eastAsia="Times New Roman" w:hAnsi="inherit" w:cs="Times New Roman"/>
          <w:color w:val="000000" w:themeColor="text1"/>
          <w:lang w:eastAsia="lt-LT"/>
        </w:rPr>
        <w:t xml:space="preserve">Žemės ūkio ministras Bronius Markauskas patikino, kad visi ministrai pasiryžę dirbti labai ryžtingai, o Vyriausybės planas geras, naujoviškas. Būtina valstybės valdymo reforma, nes tokio didelio valdymo aparato valstybė išlaikyti negali. Reformos laukia Nacionalinės žemės tarnybos. Kalbėdamas apie ES žemės ūkio bendrąją politiką, ministras pabrėžė, kad niekas nenori kardinalių permainų, o ES biudžetas dėl </w:t>
      </w:r>
      <w:proofErr w:type="spellStart"/>
      <w:r w:rsidRPr="00215E2D">
        <w:rPr>
          <w:rFonts w:ascii="inherit" w:eastAsia="Times New Roman" w:hAnsi="inherit" w:cs="Times New Roman"/>
          <w:color w:val="000000" w:themeColor="text1"/>
          <w:lang w:eastAsia="lt-LT"/>
        </w:rPr>
        <w:t>Brexit</w:t>
      </w:r>
      <w:proofErr w:type="spellEnd"/>
      <w:r w:rsidRPr="00215E2D">
        <w:rPr>
          <w:rFonts w:ascii="inherit" w:eastAsia="Times New Roman" w:hAnsi="inherit" w:cs="Times New Roman"/>
          <w:color w:val="000000" w:themeColor="text1"/>
          <w:lang w:eastAsia="lt-LT"/>
        </w:rPr>
        <w:t xml:space="preserve"> gali sumažėti apie 6 proc.</w:t>
      </w:r>
    </w:p>
    <w:p w:rsidR="00215E2D" w:rsidRPr="00215E2D" w:rsidRDefault="00215E2D" w:rsidP="00215E2D">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215E2D">
        <w:rPr>
          <w:rFonts w:ascii="inherit" w:eastAsia="Times New Roman" w:hAnsi="inherit" w:cs="Times New Roman"/>
          <w:color w:val="000000" w:themeColor="text1"/>
          <w:lang w:eastAsia="lt-LT"/>
        </w:rPr>
        <w:t>VVG atstovus labai domino kokie yra vietos veiklos grupių ir Žemės ūkio ministerijos derybų dėl vietos projektų administravimo taisyklių pakeitimų rezultatai. Ministras mano, kad ne visus vietos veiklos grupių siūlymus įmanoma išpildyti.</w:t>
      </w:r>
    </w:p>
    <w:p w:rsidR="00215E2D" w:rsidRPr="00215E2D" w:rsidRDefault="00215E2D" w:rsidP="00215E2D">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215E2D">
        <w:rPr>
          <w:rFonts w:ascii="inherit" w:eastAsia="Times New Roman" w:hAnsi="inherit" w:cs="Times New Roman"/>
          <w:color w:val="000000" w:themeColor="text1"/>
          <w:lang w:eastAsia="lt-LT"/>
        </w:rPr>
        <w:t>Susitikimo metu daug diskusijų sukėlė klausimai dėl bendruomeninio ir socialinio verslo skirtumų, o bendruomenės nepatenkintos, kad vykdydamos verslo projektus, jos turės tapti PVM  mokėtojomis.</w:t>
      </w:r>
    </w:p>
    <w:p w:rsidR="00215E2D" w:rsidRPr="00215E2D" w:rsidRDefault="00215E2D" w:rsidP="00215E2D">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215E2D">
        <w:rPr>
          <w:rFonts w:ascii="inherit" w:eastAsia="Times New Roman" w:hAnsi="inherit" w:cs="Times New Roman"/>
          <w:color w:val="000000" w:themeColor="text1"/>
          <w:lang w:eastAsia="lt-LT"/>
        </w:rPr>
        <w:t>Pokalbis su ministru Broniumi Markausku ir Seimo nare Guoda Burokiene tikrai niekam neprailgo, bet ministras privalėjo skubėti – jo jau laukė ūkininkai Doviluose.</w:t>
      </w:r>
    </w:p>
    <w:sectPr w:rsidR="00215E2D" w:rsidRPr="00215E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D"/>
    <w:rsid w:val="00215E2D"/>
    <w:rsid w:val="00243857"/>
    <w:rsid w:val="00D17B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15E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5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15E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5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3724">
      <w:bodyDiv w:val="1"/>
      <w:marLeft w:val="0"/>
      <w:marRight w:val="0"/>
      <w:marTop w:val="0"/>
      <w:marBottom w:val="0"/>
      <w:divBdr>
        <w:top w:val="none" w:sz="0" w:space="0" w:color="auto"/>
        <w:left w:val="none" w:sz="0" w:space="0" w:color="auto"/>
        <w:bottom w:val="none" w:sz="0" w:space="0" w:color="auto"/>
        <w:right w:val="none" w:sz="0" w:space="0" w:color="auto"/>
      </w:divBdr>
      <w:divsChild>
        <w:div w:id="945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1537</Words>
  <Characters>877</Characters>
  <Application>Microsoft Office Word</Application>
  <DocSecurity>0</DocSecurity>
  <Lines>7</Lines>
  <Paragraphs>4</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SUSITIKIME APTARTI AKTUALŪS KLAUSIMAI</vt:lpstr>
      <vt: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2017-11-17T11:16:00Z</dcterms:created>
  <dcterms:modified xsi:type="dcterms:W3CDTF">2017-11-30T09:06:00Z</dcterms:modified>
</cp:coreProperties>
</file>